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13" w:rsidRPr="00145479" w:rsidRDefault="009D6913" w:rsidP="009D6913">
      <w:pPr>
        <w:pStyle w:val="a5"/>
        <w:kinsoku w:val="0"/>
        <w:spacing w:afterLines="50" w:after="180" w:line="240" w:lineRule="auto"/>
        <w:ind w:left="0" w:firstLine="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 w:hint="eastAsia"/>
          <w:b/>
          <w:sz w:val="36"/>
          <w:szCs w:val="36"/>
        </w:rPr>
        <w:t>創世</w:t>
      </w:r>
      <w:proofErr w:type="gramStart"/>
      <w:r>
        <w:rPr>
          <w:rFonts w:ascii="Calibri" w:hAnsi="Calibri" w:hint="eastAsia"/>
          <w:b/>
          <w:sz w:val="36"/>
          <w:szCs w:val="36"/>
        </w:rPr>
        <w:t>基金會保腦宣導</w:t>
      </w:r>
      <w:proofErr w:type="gramEnd"/>
      <w:r>
        <w:rPr>
          <w:rFonts w:ascii="Calibri" w:hAnsi="Calibri" w:hint="eastAsia"/>
          <w:b/>
          <w:sz w:val="36"/>
          <w:szCs w:val="36"/>
        </w:rPr>
        <w:t>聯絡處</w:t>
      </w:r>
    </w:p>
    <w:tbl>
      <w:tblPr>
        <w:tblW w:w="10680" w:type="dxa"/>
        <w:tblInd w:w="-31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7"/>
        <w:gridCol w:w="1241"/>
        <w:gridCol w:w="2794"/>
        <w:gridCol w:w="1424"/>
        <w:gridCol w:w="1424"/>
      </w:tblGrid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3797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各校所在地</w:t>
            </w:r>
          </w:p>
        </w:tc>
        <w:tc>
          <w:tcPr>
            <w:tcW w:w="1241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連絡處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地址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電話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564" w:hangingChars="256" w:hanging="564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E6B93">
              <w:rPr>
                <w:rFonts w:ascii="Calibri" w:hAnsi="Calibri"/>
                <w:b/>
                <w:bCs/>
                <w:sz w:val="22"/>
                <w:szCs w:val="22"/>
              </w:rPr>
              <w:t>傳真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797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大同</w:t>
            </w:r>
            <w:r>
              <w:rPr>
                <w:rFonts w:ascii="Calibri" w:hAnsi="Calibri" w:hint="eastAsia"/>
                <w:sz w:val="22"/>
                <w:szCs w:val="22"/>
              </w:rPr>
              <w:t>區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、松山</w:t>
            </w:r>
            <w:r>
              <w:rPr>
                <w:rFonts w:ascii="Calibri" w:hAnsi="Calibri" w:hint="eastAsia"/>
                <w:sz w:val="22"/>
                <w:szCs w:val="22"/>
              </w:rPr>
              <w:t>區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、大安</w:t>
            </w:r>
            <w:r>
              <w:rPr>
                <w:rFonts w:ascii="Calibri" w:hAnsi="Calibri" w:hint="eastAsia"/>
                <w:sz w:val="22"/>
                <w:szCs w:val="22"/>
              </w:rPr>
              <w:t>區、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士林</w:t>
            </w:r>
            <w:r>
              <w:rPr>
                <w:rFonts w:ascii="Calibri" w:hAnsi="Calibri" w:hint="eastAsia"/>
                <w:sz w:val="22"/>
                <w:szCs w:val="22"/>
              </w:rPr>
              <w:t>區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、北投</w:t>
            </w:r>
            <w:r>
              <w:rPr>
                <w:rFonts w:ascii="Calibri" w:hAnsi="Calibri" w:hint="eastAsia"/>
                <w:sz w:val="22"/>
                <w:szCs w:val="22"/>
              </w:rPr>
              <w:t>區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、內湖</w:t>
            </w:r>
            <w:r>
              <w:rPr>
                <w:rFonts w:ascii="Calibri" w:hAnsi="Calibri" w:hint="eastAsia"/>
                <w:sz w:val="22"/>
                <w:szCs w:val="22"/>
              </w:rPr>
              <w:t>區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、南港區</w:t>
            </w:r>
          </w:p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澎湖、金門、馬祖</w:t>
            </w:r>
          </w:p>
        </w:tc>
        <w:tc>
          <w:tcPr>
            <w:tcW w:w="1241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台北總會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 w:hint="eastAsia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台北市士林區中正路</w:t>
            </w:r>
          </w:p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420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(02)2835-7700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(02)283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6</w:t>
            </w:r>
            <w:r w:rsidRPr="00CE6B93">
              <w:rPr>
                <w:rFonts w:ascii="Calibri" w:hAnsi="Calibri"/>
                <w:sz w:val="22"/>
                <w:szCs w:val="22"/>
              </w:rPr>
              <w:t>-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1701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797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台北市中正區、萬華區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、中山區</w:t>
            </w:r>
          </w:p>
        </w:tc>
        <w:tc>
          <w:tcPr>
            <w:tcW w:w="1241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台北院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台北市北平東路</w:t>
            </w:r>
            <w:r w:rsidRPr="00CE6B93">
              <w:rPr>
                <w:rFonts w:ascii="Calibri" w:hAnsi="Calibri"/>
                <w:sz w:val="22"/>
                <w:szCs w:val="22"/>
              </w:rPr>
              <w:t>28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(02)2397-0101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(02)2393-2913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3797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台北市文山區</w:t>
            </w:r>
            <w:r w:rsidRPr="00CE6B93">
              <w:rPr>
                <w:rFonts w:ascii="Calibri" w:hAnsi="Calibri" w:hint="eastAsia"/>
                <w:sz w:val="22"/>
                <w:szCs w:val="22"/>
              </w:rPr>
              <w:t>、信義區</w:t>
            </w:r>
          </w:p>
        </w:tc>
        <w:tc>
          <w:tcPr>
            <w:tcW w:w="1241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文山分會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台北市萬和街</w:t>
            </w:r>
            <w:r w:rsidRPr="00CE6B93">
              <w:rPr>
                <w:rFonts w:ascii="Calibri" w:hAnsi="Calibri"/>
                <w:sz w:val="22"/>
                <w:szCs w:val="22"/>
              </w:rPr>
              <w:t>8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(02)2239-7802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(02)8230-1076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797" w:type="dxa"/>
            <w:vAlign w:val="center"/>
          </w:tcPr>
          <w:p w:rsidR="009D6913" w:rsidRPr="00F0554D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基隆市、新北市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瑞芳、貢寮、雙溪、</w:t>
            </w:r>
            <w:r>
              <w:rPr>
                <w:rFonts w:ascii="Calibri" w:hAnsi="Calibri" w:hint="eastAsia"/>
                <w:color w:val="000000"/>
                <w:sz w:val="22"/>
                <w:szCs w:val="22"/>
              </w:rPr>
              <w:br/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汐止、萬里、金山、石門、</w:t>
            </w:r>
            <w:r w:rsidRPr="000C0692">
              <w:rPr>
                <w:rFonts w:ascii="Calibri" w:hAnsi="Calibri"/>
                <w:color w:val="000000"/>
                <w:sz w:val="22"/>
                <w:szCs w:val="22"/>
              </w:rPr>
              <w:t>平溪、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三芝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1" w:type="dxa"/>
            <w:vAlign w:val="center"/>
          </w:tcPr>
          <w:p w:rsidR="009D6913" w:rsidRPr="00F0554D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基隆分會</w:t>
            </w:r>
          </w:p>
        </w:tc>
        <w:tc>
          <w:tcPr>
            <w:tcW w:w="2794" w:type="dxa"/>
            <w:vAlign w:val="center"/>
          </w:tcPr>
          <w:p w:rsidR="009D6913" w:rsidRPr="00F0554D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基隆市孝二路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號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樓</w:t>
            </w:r>
          </w:p>
          <w:p w:rsidR="009D6913" w:rsidRPr="00F0554D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之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(02)2421-4738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(02)2421-4733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797" w:type="dxa"/>
            <w:vAlign w:val="center"/>
          </w:tcPr>
          <w:p w:rsidR="009D6913" w:rsidRPr="00F0554D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新北市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板橋、土城、三重、新莊、</w:t>
            </w:r>
          </w:p>
          <w:p w:rsidR="009D6913" w:rsidRPr="00F0554D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泰山、林口、八里、淡水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1" w:type="dxa"/>
            <w:vAlign w:val="center"/>
          </w:tcPr>
          <w:p w:rsidR="009D6913" w:rsidRPr="00F0554D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板橋分會</w:t>
            </w:r>
          </w:p>
        </w:tc>
        <w:tc>
          <w:tcPr>
            <w:tcW w:w="2794" w:type="dxa"/>
            <w:vAlign w:val="center"/>
          </w:tcPr>
          <w:p w:rsidR="009D6913" w:rsidRPr="00F0554D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t>新北市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板橋</w:t>
            </w: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t>區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四川路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段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巷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號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(02)8966-4306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(02)8967-5350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797" w:type="dxa"/>
            <w:vAlign w:val="center"/>
          </w:tcPr>
          <w:p w:rsidR="009D6913" w:rsidRPr="00F0554D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新北市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深坑、新店、坪林、烏來、</w:t>
            </w:r>
          </w:p>
          <w:p w:rsidR="009D6913" w:rsidRPr="00F0554D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永和、中和、三峽、樹林、鶯歌、</w:t>
            </w:r>
          </w:p>
          <w:p w:rsidR="009D6913" w:rsidRPr="00CF7E04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FF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蘆洲、五股、石碇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1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新店分會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新北市</w:t>
            </w:r>
            <w:r w:rsidRPr="00CE6B93">
              <w:rPr>
                <w:rFonts w:ascii="Calibri" w:hAnsi="Calibri"/>
                <w:sz w:val="22"/>
                <w:szCs w:val="22"/>
              </w:rPr>
              <w:t>新店</w:t>
            </w:r>
            <w:r>
              <w:rPr>
                <w:rFonts w:ascii="Calibri" w:hAnsi="Calibri" w:hint="eastAsia"/>
                <w:sz w:val="22"/>
                <w:szCs w:val="22"/>
              </w:rPr>
              <w:t>區</w:t>
            </w:r>
            <w:r w:rsidRPr="00CE6B93">
              <w:rPr>
                <w:rFonts w:ascii="Calibri" w:hAnsi="Calibri"/>
                <w:sz w:val="22"/>
                <w:szCs w:val="22"/>
              </w:rPr>
              <w:t>中正路</w:t>
            </w:r>
            <w:r w:rsidRPr="00CE6B93">
              <w:rPr>
                <w:rFonts w:ascii="Calibri" w:hAnsi="Calibri"/>
                <w:sz w:val="22"/>
                <w:szCs w:val="22"/>
              </w:rPr>
              <w:t>493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3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(02)8667-6515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(02)8667-6526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797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桃園縣市</w:t>
            </w:r>
          </w:p>
        </w:tc>
        <w:tc>
          <w:tcPr>
            <w:tcW w:w="1241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桃園分會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桃園市復興路</w:t>
            </w:r>
            <w:r w:rsidRPr="00CE6B93">
              <w:rPr>
                <w:rFonts w:ascii="Calibri" w:hAnsi="Calibri"/>
                <w:sz w:val="22"/>
                <w:szCs w:val="22"/>
              </w:rPr>
              <w:t>70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3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(03)339-7826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(03)339-5825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797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新竹縣市</w:t>
            </w:r>
          </w:p>
        </w:tc>
        <w:tc>
          <w:tcPr>
            <w:tcW w:w="1241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新竹分會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新竹市和平路</w:t>
            </w:r>
            <w:r w:rsidRPr="00CE6B93">
              <w:rPr>
                <w:rFonts w:ascii="Calibri" w:hAnsi="Calibri"/>
                <w:sz w:val="22"/>
                <w:szCs w:val="22"/>
              </w:rPr>
              <w:t>142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(03)523-1137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(03)523-1130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797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苗栗縣市</w:t>
            </w:r>
          </w:p>
        </w:tc>
        <w:tc>
          <w:tcPr>
            <w:tcW w:w="1241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苗栗分會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苗栗市站前</w:t>
            </w:r>
            <w:r w:rsidRPr="00CE6B93">
              <w:rPr>
                <w:rFonts w:ascii="Calibri" w:hAnsi="Calibri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(037)275-848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(037)275-849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3797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台中市</w:t>
            </w:r>
          </w:p>
        </w:tc>
        <w:tc>
          <w:tcPr>
            <w:tcW w:w="1241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台中分會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台中市五權西路</w:t>
            </w:r>
            <w:r w:rsidRPr="00CE6B93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段</w:t>
            </w:r>
            <w:r w:rsidRPr="00CE6B93">
              <w:rPr>
                <w:rFonts w:ascii="Calibri" w:hAnsi="Calibri"/>
                <w:sz w:val="22"/>
                <w:szCs w:val="22"/>
              </w:rPr>
              <w:t>668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(04)2384-1126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(04)2384-6505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797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145479">
              <w:rPr>
                <w:rFonts w:ascii="Calibri" w:hAnsi="Calibri"/>
                <w:sz w:val="20"/>
                <w:szCs w:val="20"/>
              </w:rPr>
              <w:t>彰化縣</w:t>
            </w:r>
            <w:r w:rsidRPr="00145479">
              <w:rPr>
                <w:rFonts w:ascii="Calibri" w:hAnsi="Calibri"/>
                <w:sz w:val="20"/>
                <w:szCs w:val="20"/>
              </w:rPr>
              <w:t>(</w:t>
            </w:r>
            <w:hyperlink r:id="rId7" w:tgtFrame="_blank" w:tooltip="另開新視窗" w:history="1">
              <w:r w:rsidRPr="00145479">
                <w:rPr>
                  <w:rFonts w:ascii="Calibri" w:hAnsi="Calibri"/>
                  <w:sz w:val="20"/>
                  <w:szCs w:val="20"/>
                </w:rPr>
                <w:t>伸港</w:t>
              </w:r>
            </w:hyperlink>
            <w:r w:rsidRPr="00145479">
              <w:rPr>
                <w:rFonts w:ascii="Calibri" w:hAnsi="Calibri"/>
                <w:sz w:val="20"/>
                <w:szCs w:val="20"/>
              </w:rPr>
              <w:t>、</w:t>
            </w:r>
            <w:hyperlink r:id="rId8" w:tgtFrame="_blank" w:tooltip="另開新視窗" w:history="1">
              <w:r w:rsidRPr="00145479">
                <w:rPr>
                  <w:rFonts w:ascii="Calibri" w:hAnsi="Calibri"/>
                  <w:sz w:val="20"/>
                  <w:szCs w:val="20"/>
                </w:rPr>
                <w:t>線西</w:t>
              </w:r>
            </w:hyperlink>
            <w:r w:rsidRPr="00145479">
              <w:rPr>
                <w:rFonts w:ascii="Calibri" w:hAnsi="Calibri"/>
                <w:sz w:val="20"/>
                <w:szCs w:val="20"/>
              </w:rPr>
              <w:t>、</w:t>
            </w:r>
            <w:hyperlink r:id="rId9" w:tgtFrame="_blank" w:tooltip="另開新視窗" w:history="1">
              <w:r w:rsidRPr="00145479">
                <w:rPr>
                  <w:rFonts w:ascii="Calibri" w:hAnsi="Calibri"/>
                  <w:sz w:val="20"/>
                  <w:szCs w:val="20"/>
                </w:rPr>
                <w:t>鹿港</w:t>
              </w:r>
            </w:hyperlink>
            <w:r w:rsidRPr="00145479">
              <w:rPr>
                <w:rFonts w:ascii="Calibri" w:hAnsi="Calibri"/>
                <w:sz w:val="20"/>
                <w:szCs w:val="20"/>
              </w:rPr>
              <w:t>、</w:t>
            </w:r>
            <w:hyperlink r:id="rId10" w:tgtFrame="_blank" w:tooltip="另開新視窗" w:history="1">
              <w:r w:rsidRPr="00145479">
                <w:rPr>
                  <w:rFonts w:ascii="Calibri" w:hAnsi="Calibri"/>
                  <w:sz w:val="20"/>
                  <w:szCs w:val="20"/>
                </w:rPr>
                <w:t>福興</w:t>
              </w:r>
            </w:hyperlink>
            <w:r>
              <w:rPr>
                <w:rFonts w:ascii="Calibri" w:hAnsi="Calibri" w:hint="eastAsia"/>
                <w:sz w:val="20"/>
                <w:szCs w:val="20"/>
              </w:rPr>
              <w:t>、</w:t>
            </w:r>
            <w:hyperlink r:id="rId11" w:tgtFrame="_blank" w:tooltip="另開新視窗" w:history="1">
              <w:r w:rsidRPr="00145479">
                <w:rPr>
                  <w:rFonts w:ascii="Calibri" w:hAnsi="Calibri"/>
                  <w:sz w:val="20"/>
                  <w:szCs w:val="20"/>
                </w:rPr>
                <w:t>秀水</w:t>
              </w:r>
            </w:hyperlink>
            <w:r w:rsidRPr="00145479">
              <w:rPr>
                <w:rFonts w:ascii="Calibri" w:hAnsi="Calibri"/>
                <w:sz w:val="20"/>
                <w:szCs w:val="20"/>
              </w:rPr>
              <w:t>、</w:t>
            </w:r>
            <w:hyperlink r:id="rId12" w:tgtFrame="_blank" w:tooltip="另開新視窗" w:history="1">
              <w:r w:rsidRPr="00145479">
                <w:rPr>
                  <w:rFonts w:ascii="Calibri" w:hAnsi="Calibri"/>
                  <w:sz w:val="20"/>
                  <w:szCs w:val="20"/>
                </w:rPr>
                <w:t>彰化市</w:t>
              </w:r>
            </w:hyperlink>
            <w:r w:rsidRPr="00145479">
              <w:rPr>
                <w:rFonts w:ascii="Calibri" w:hAnsi="Calibri"/>
                <w:sz w:val="20"/>
                <w:szCs w:val="20"/>
              </w:rPr>
              <w:t>、</w:t>
            </w:r>
            <w:hyperlink r:id="rId13" w:tgtFrame="_blank" w:tooltip="另開新視窗" w:history="1">
              <w:proofErr w:type="gramStart"/>
              <w:r w:rsidRPr="00145479">
                <w:rPr>
                  <w:rFonts w:ascii="Calibri" w:hAnsi="Calibri"/>
                  <w:sz w:val="20"/>
                  <w:szCs w:val="20"/>
                </w:rPr>
                <w:t>埔</w:t>
              </w:r>
              <w:proofErr w:type="gramEnd"/>
              <w:r w:rsidRPr="00145479">
                <w:rPr>
                  <w:rFonts w:ascii="Calibri" w:hAnsi="Calibri"/>
                  <w:sz w:val="20"/>
                  <w:szCs w:val="20"/>
                </w:rPr>
                <w:t>鹽</w:t>
              </w:r>
            </w:hyperlink>
            <w:r w:rsidRPr="00145479">
              <w:rPr>
                <w:rFonts w:ascii="Calibri" w:hAnsi="Calibri"/>
                <w:sz w:val="20"/>
                <w:szCs w:val="20"/>
              </w:rPr>
              <w:t>、</w:t>
            </w:r>
            <w:hyperlink r:id="rId14" w:tgtFrame="_blank" w:tooltip="另開新視窗" w:history="1">
              <w:r w:rsidRPr="00145479">
                <w:rPr>
                  <w:rFonts w:ascii="Calibri" w:hAnsi="Calibri"/>
                  <w:sz w:val="20"/>
                  <w:szCs w:val="20"/>
                </w:rPr>
                <w:t>和美</w:t>
              </w:r>
            </w:hyperlink>
            <w:r w:rsidRPr="00145479">
              <w:rPr>
                <w:rFonts w:ascii="Calibri" w:hAnsi="Calibri"/>
                <w:sz w:val="20"/>
                <w:szCs w:val="20"/>
              </w:rPr>
              <w:t>、</w:t>
            </w:r>
            <w:hyperlink r:id="rId15" w:tgtFrame="_blank" w:tooltip="另開新視窗" w:history="1">
              <w:r w:rsidRPr="00145479">
                <w:rPr>
                  <w:rFonts w:ascii="Calibri" w:hAnsi="Calibri"/>
                  <w:sz w:val="20"/>
                  <w:szCs w:val="20"/>
                </w:rPr>
                <w:t>大村</w:t>
              </w:r>
            </w:hyperlink>
            <w:r w:rsidRPr="00145479">
              <w:rPr>
                <w:rFonts w:ascii="Calibri" w:hAnsi="Calibri"/>
                <w:sz w:val="20"/>
                <w:szCs w:val="20"/>
              </w:rPr>
              <w:t>、</w:t>
            </w:r>
            <w:hyperlink r:id="rId16" w:tgtFrame="_blank" w:tooltip="另開新視窗" w:history="1">
              <w:r w:rsidRPr="00145479">
                <w:rPr>
                  <w:rFonts w:ascii="Calibri" w:hAnsi="Calibri"/>
                  <w:sz w:val="20"/>
                  <w:szCs w:val="20"/>
                </w:rPr>
                <w:t>花壇</w:t>
              </w:r>
            </w:hyperlink>
            <w:r w:rsidRPr="00145479">
              <w:rPr>
                <w:rFonts w:ascii="Calibri" w:hAnsi="Calibri"/>
                <w:sz w:val="20"/>
                <w:szCs w:val="20"/>
              </w:rPr>
              <w:t>、</w:t>
            </w:r>
            <w:hyperlink r:id="rId17" w:tgtFrame="_blank" w:tooltip="另開新視窗" w:history="1">
              <w:r w:rsidRPr="00145479">
                <w:rPr>
                  <w:rFonts w:ascii="Calibri" w:hAnsi="Calibri"/>
                  <w:sz w:val="20"/>
                  <w:szCs w:val="20"/>
                </w:rPr>
                <w:t>芬園</w:t>
              </w:r>
            </w:hyperlink>
            <w:r w:rsidRPr="0014547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彰化分會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F79D9">
              <w:rPr>
                <w:rFonts w:ascii="Calibri" w:hAnsi="Calibri" w:hint="eastAsia"/>
                <w:sz w:val="22"/>
                <w:szCs w:val="22"/>
              </w:rPr>
              <w:t>彰化縣員林市新生路</w:t>
            </w:r>
            <w:r w:rsidRPr="00CF79D9">
              <w:rPr>
                <w:rFonts w:ascii="Calibri" w:hAnsi="Calibri" w:hint="eastAsia"/>
                <w:sz w:val="22"/>
                <w:szCs w:val="22"/>
              </w:rPr>
              <w:t>285</w:t>
            </w:r>
            <w:r w:rsidRPr="00CF79D9">
              <w:rPr>
                <w:rFonts w:ascii="Calibri" w:hAnsi="Calibri" w:hint="eastAsia"/>
                <w:sz w:val="22"/>
                <w:szCs w:val="22"/>
              </w:rPr>
              <w:t>號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(04)838-0138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(04)838-0158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797" w:type="dxa"/>
            <w:vAlign w:val="center"/>
          </w:tcPr>
          <w:p w:rsidR="009D6913" w:rsidRPr="00F0554D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南投縣</w:t>
            </w: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1241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草屯分會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南投縣草屯鎮登輝路</w:t>
            </w:r>
            <w:r w:rsidRPr="00CE6B93">
              <w:rPr>
                <w:rFonts w:ascii="Calibri" w:hAnsi="Calibri"/>
                <w:sz w:val="22"/>
                <w:szCs w:val="22"/>
              </w:rPr>
              <w:t>335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(049)255-1119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(049)255-1195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797" w:type="dxa"/>
            <w:vAlign w:val="center"/>
          </w:tcPr>
          <w:p w:rsidR="009D6913" w:rsidRPr="00F0554D" w:rsidRDefault="009D6913" w:rsidP="00594F2E">
            <w:pPr>
              <w:pStyle w:val="a5"/>
              <w:kinsoku w:val="0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雲林縣</w:t>
            </w:r>
            <w:r w:rsidRPr="00145479">
              <w:rPr>
                <w:rFonts w:ascii="Calibri" w:hAnsi="Calibri"/>
                <w:sz w:val="20"/>
                <w:szCs w:val="20"/>
              </w:rPr>
              <w:t>、彰化縣</w:t>
            </w:r>
            <w:r w:rsidRPr="00145479">
              <w:rPr>
                <w:rFonts w:ascii="Calibri" w:hAnsi="Calibri"/>
                <w:sz w:val="20"/>
                <w:szCs w:val="20"/>
              </w:rPr>
              <w:t>(</w:t>
            </w:r>
            <w:r w:rsidRPr="00145479">
              <w:rPr>
                <w:rFonts w:ascii="Calibri" w:hAnsi="Calibri"/>
                <w:sz w:val="20"/>
                <w:szCs w:val="20"/>
              </w:rPr>
              <w:t>員林、芳苑、大城、竹塘、溪湖、二林、埔心、田中、永靖、田尾、二水、北斗、埤頭、社頭、溪州</w:t>
            </w:r>
            <w:r w:rsidRPr="00145479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41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斗六分會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雲林縣</w:t>
            </w:r>
            <w:r w:rsidRPr="00CE6B93">
              <w:rPr>
                <w:rFonts w:ascii="Calibri" w:hAnsi="Calibri"/>
                <w:sz w:val="22"/>
                <w:szCs w:val="22"/>
              </w:rPr>
              <w:t>斗六市公正街</w:t>
            </w:r>
            <w:r w:rsidRPr="00CE6B93">
              <w:rPr>
                <w:rFonts w:ascii="Calibri" w:hAnsi="Calibri"/>
                <w:sz w:val="22"/>
                <w:szCs w:val="22"/>
              </w:rPr>
              <w:t>39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(05)537-7855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(05)537-7822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797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嘉義縣市</w:t>
            </w:r>
          </w:p>
        </w:tc>
        <w:tc>
          <w:tcPr>
            <w:tcW w:w="1241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嘉義分會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嘉義市友愛路</w:t>
            </w:r>
            <w:r w:rsidRPr="00CE6B93">
              <w:rPr>
                <w:rFonts w:ascii="Calibri" w:hAnsi="Calibri"/>
                <w:sz w:val="22"/>
                <w:szCs w:val="22"/>
              </w:rPr>
              <w:t>562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4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(05)232-0578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(05)234-6042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3797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台南市</w:t>
            </w:r>
          </w:p>
        </w:tc>
        <w:tc>
          <w:tcPr>
            <w:tcW w:w="1241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台南分會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台南市東門路</w:t>
            </w:r>
            <w:r w:rsidRPr="00CE6B93">
              <w:rPr>
                <w:rFonts w:ascii="Calibri" w:hAnsi="Calibri"/>
                <w:sz w:val="22"/>
                <w:szCs w:val="22"/>
              </w:rPr>
              <w:t>3</w:t>
            </w:r>
            <w:r w:rsidRPr="00CE6B93">
              <w:rPr>
                <w:rFonts w:ascii="Calibri" w:hAnsi="Calibri"/>
                <w:sz w:val="22"/>
                <w:szCs w:val="22"/>
              </w:rPr>
              <w:t>段</w:t>
            </w:r>
            <w:r w:rsidRPr="00CE6B93">
              <w:rPr>
                <w:rFonts w:ascii="Calibri" w:hAnsi="Calibri"/>
                <w:sz w:val="22"/>
                <w:szCs w:val="22"/>
              </w:rPr>
              <w:t>253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3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(06)260-1655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(06)269-0868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3797" w:type="dxa"/>
            <w:vAlign w:val="center"/>
          </w:tcPr>
          <w:p w:rsidR="009D6913" w:rsidRPr="00F0554D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高雄市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新興區、前金區、苓雅區、</w:t>
            </w: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br/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鹽埕區、鼓山區、旗津區、前鎮區、</w:t>
            </w: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br/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三民區、楠梓區、小港區、左營區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1" w:type="dxa"/>
            <w:vAlign w:val="center"/>
          </w:tcPr>
          <w:p w:rsidR="009D6913" w:rsidRPr="00F0554D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高雄分會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高雄市民生二路</w:t>
            </w:r>
            <w:r w:rsidRPr="00CE6B93">
              <w:rPr>
                <w:rFonts w:ascii="Calibri" w:hAnsi="Calibri"/>
                <w:sz w:val="22"/>
                <w:szCs w:val="22"/>
              </w:rPr>
              <w:t>60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1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(07)261-2861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(07)261-2879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1914"/>
        </w:trPr>
        <w:tc>
          <w:tcPr>
            <w:tcW w:w="3797" w:type="dxa"/>
            <w:vAlign w:val="center"/>
          </w:tcPr>
          <w:p w:rsidR="009D6913" w:rsidRPr="00F0554D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高雄市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仁武區、大社區、岡山區、</w:t>
            </w: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br/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路竹區、阿蓮區、田寮區、燕巢區、</w:t>
            </w: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br/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橋頭區、</w:t>
            </w:r>
            <w:proofErr w:type="gramStart"/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梓</w:t>
            </w:r>
            <w:proofErr w:type="gramEnd"/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官區、彌陀區、永安區、</w:t>
            </w: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br/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湖內區、鳳山區、大寮區、林園區、</w:t>
            </w: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br/>
            </w:r>
            <w:proofErr w:type="gramStart"/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鳥松區</w:t>
            </w:r>
            <w:proofErr w:type="gramEnd"/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、大樹區、旗山區、美濃區、</w:t>
            </w: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br/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六龜區、內門區、杉林區、</w:t>
            </w:r>
            <w:proofErr w:type="gramStart"/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甲仙區</w:t>
            </w:r>
            <w:proofErr w:type="gramEnd"/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、</w:t>
            </w:r>
            <w:r w:rsidRPr="00F0554D">
              <w:rPr>
                <w:rFonts w:ascii="Calibri" w:hAnsi="Calibri" w:hint="eastAsia"/>
                <w:color w:val="000000"/>
                <w:sz w:val="22"/>
                <w:szCs w:val="22"/>
              </w:rPr>
              <w:br/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桃源區、那瑪夏區、茂林區、茄</w:t>
            </w:r>
            <w:proofErr w:type="gramStart"/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萣</w:t>
            </w:r>
            <w:proofErr w:type="gramEnd"/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區</w:t>
            </w: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41" w:type="dxa"/>
            <w:vAlign w:val="center"/>
          </w:tcPr>
          <w:p w:rsidR="009D6913" w:rsidRPr="00F0554D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0554D">
              <w:rPr>
                <w:rFonts w:ascii="Calibri" w:hAnsi="Calibri"/>
                <w:color w:val="000000"/>
                <w:sz w:val="22"/>
                <w:szCs w:val="22"/>
              </w:rPr>
              <w:t>鳳山分會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hint="eastAsia"/>
                <w:sz w:val="22"/>
                <w:szCs w:val="22"/>
              </w:rPr>
              <w:t>高雄市</w:t>
            </w:r>
            <w:r w:rsidRPr="00CE6B93">
              <w:rPr>
                <w:rFonts w:ascii="Calibri" w:hAnsi="Calibri"/>
                <w:sz w:val="22"/>
                <w:szCs w:val="22"/>
              </w:rPr>
              <w:t>鳳山</w:t>
            </w:r>
            <w:r>
              <w:rPr>
                <w:rFonts w:ascii="Calibri" w:hAnsi="Calibri" w:hint="eastAsia"/>
                <w:sz w:val="22"/>
                <w:szCs w:val="22"/>
              </w:rPr>
              <w:t>區</w:t>
            </w:r>
            <w:r w:rsidRPr="00CE6B93">
              <w:rPr>
                <w:rFonts w:ascii="Calibri" w:hAnsi="Calibri"/>
                <w:sz w:val="22"/>
                <w:szCs w:val="22"/>
              </w:rPr>
              <w:t>光遠路</w:t>
            </w:r>
            <w:r w:rsidRPr="00CE6B93">
              <w:rPr>
                <w:rFonts w:ascii="Calibri" w:hAnsi="Calibri"/>
                <w:sz w:val="22"/>
                <w:szCs w:val="22"/>
              </w:rPr>
              <w:t>406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2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(07)790-5897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(07)790-5908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97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屏東縣市</w:t>
            </w:r>
          </w:p>
        </w:tc>
        <w:tc>
          <w:tcPr>
            <w:tcW w:w="1241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屏東分會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屏東市</w:t>
            </w:r>
            <w:r>
              <w:rPr>
                <w:rFonts w:ascii="Calibri" w:hAnsi="Calibri" w:hint="eastAsia"/>
                <w:sz w:val="22"/>
                <w:szCs w:val="22"/>
              </w:rPr>
              <w:t>和生路</w:t>
            </w:r>
            <w:r>
              <w:rPr>
                <w:rFonts w:ascii="Calibri" w:hAnsi="Calibri" w:hint="eastAsia"/>
                <w:sz w:val="22"/>
                <w:szCs w:val="22"/>
              </w:rPr>
              <w:t>1</w:t>
            </w:r>
            <w:r>
              <w:rPr>
                <w:rFonts w:ascii="Calibri" w:hAnsi="Calibri" w:hint="eastAsia"/>
                <w:sz w:val="22"/>
                <w:szCs w:val="22"/>
              </w:rPr>
              <w:t>段</w:t>
            </w:r>
            <w:r>
              <w:rPr>
                <w:rFonts w:ascii="Calibri" w:hAnsi="Calibri" w:hint="eastAsia"/>
                <w:sz w:val="22"/>
                <w:szCs w:val="22"/>
              </w:rPr>
              <w:t>55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(08)7</w:t>
            </w:r>
            <w:r>
              <w:rPr>
                <w:rFonts w:ascii="Calibri" w:hAnsi="Calibri" w:hint="eastAsia"/>
                <w:sz w:val="22"/>
                <w:szCs w:val="22"/>
              </w:rPr>
              <w:t>21-0038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(08)7</w:t>
            </w:r>
            <w:r>
              <w:rPr>
                <w:rFonts w:ascii="Calibri" w:hAnsi="Calibri" w:hint="eastAsia"/>
                <w:sz w:val="22"/>
                <w:szCs w:val="22"/>
              </w:rPr>
              <w:t>21-0016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97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宜蘭縣市</w:t>
            </w:r>
          </w:p>
        </w:tc>
        <w:tc>
          <w:tcPr>
            <w:tcW w:w="1241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羅東分會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宜蘭縣羅東鎮民族路</w:t>
            </w:r>
            <w:r w:rsidRPr="00CE6B93">
              <w:rPr>
                <w:rFonts w:ascii="Calibri" w:hAnsi="Calibri"/>
                <w:sz w:val="22"/>
                <w:szCs w:val="22"/>
              </w:rPr>
              <w:t>32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(03)953-3468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(03)953-0371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97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花蓮縣市</w:t>
            </w:r>
          </w:p>
        </w:tc>
        <w:tc>
          <w:tcPr>
            <w:tcW w:w="1241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花蓮分會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花蓮市中興路</w:t>
            </w:r>
            <w:r w:rsidRPr="00CE6B93">
              <w:rPr>
                <w:rFonts w:ascii="Calibri" w:hAnsi="Calibri"/>
                <w:sz w:val="22"/>
                <w:szCs w:val="22"/>
              </w:rPr>
              <w:t>243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  <w:r w:rsidRPr="00CE6B93">
              <w:rPr>
                <w:rFonts w:ascii="Calibri" w:hAnsi="Calibri"/>
                <w:sz w:val="22"/>
                <w:szCs w:val="22"/>
              </w:rPr>
              <w:t>5</w:t>
            </w:r>
            <w:r w:rsidRPr="00CE6B93">
              <w:rPr>
                <w:rFonts w:ascii="Calibri" w:hAnsi="Calibri"/>
                <w:sz w:val="22"/>
                <w:szCs w:val="22"/>
              </w:rPr>
              <w:t>樓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(03)824-2929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(03)824-2727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97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台東縣市</w:t>
            </w:r>
          </w:p>
        </w:tc>
        <w:tc>
          <w:tcPr>
            <w:tcW w:w="1241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台東分會</w:t>
            </w:r>
          </w:p>
        </w:tc>
        <w:tc>
          <w:tcPr>
            <w:tcW w:w="279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jc w:val="both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台東市泰安街</w:t>
            </w:r>
            <w:r w:rsidRPr="00CE6B93">
              <w:rPr>
                <w:rFonts w:ascii="Calibri" w:hAnsi="Calibri"/>
                <w:sz w:val="22"/>
                <w:szCs w:val="22"/>
              </w:rPr>
              <w:t>100</w:t>
            </w:r>
            <w:r w:rsidRPr="00CE6B93">
              <w:rPr>
                <w:rFonts w:ascii="Calibri" w:hAnsi="Calibri"/>
                <w:sz w:val="22"/>
                <w:szCs w:val="22"/>
              </w:rPr>
              <w:t>號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(089)220-848</w:t>
            </w:r>
          </w:p>
        </w:tc>
        <w:tc>
          <w:tcPr>
            <w:tcW w:w="1424" w:type="dxa"/>
            <w:vAlign w:val="center"/>
          </w:tcPr>
          <w:p w:rsidR="009D6913" w:rsidRPr="00CE6B93" w:rsidRDefault="009D6913" w:rsidP="00594F2E">
            <w:pPr>
              <w:pStyle w:val="a5"/>
              <w:kinsoku w:val="0"/>
              <w:spacing w:line="340" w:lineRule="exact"/>
              <w:ind w:left="0" w:firstLine="0"/>
              <w:rPr>
                <w:rFonts w:ascii="Calibri" w:hAnsi="Calibri"/>
                <w:sz w:val="22"/>
                <w:szCs w:val="22"/>
              </w:rPr>
            </w:pPr>
            <w:r w:rsidRPr="00CE6B93">
              <w:rPr>
                <w:rFonts w:ascii="Calibri" w:hAnsi="Calibri"/>
                <w:sz w:val="22"/>
                <w:szCs w:val="22"/>
              </w:rPr>
              <w:t>(089)220-847</w:t>
            </w:r>
          </w:p>
        </w:tc>
      </w:tr>
    </w:tbl>
    <w:p w:rsidR="009D6913" w:rsidRPr="00145479" w:rsidRDefault="009D6913" w:rsidP="009D6913">
      <w:pPr>
        <w:spacing w:after="120" w:line="360" w:lineRule="auto"/>
        <w:jc w:val="center"/>
        <w:rPr>
          <w:rFonts w:ascii="Calibri" w:eastAsia="標楷體" w:hAnsi="Calibri"/>
          <w:b/>
          <w:sz w:val="40"/>
        </w:rPr>
      </w:pPr>
      <w:r>
        <w:rPr>
          <w:rFonts w:ascii="Calibri" w:eastAsia="標楷體" w:hAnsi="Calibri"/>
          <w:b/>
          <w:sz w:val="40"/>
        </w:rPr>
        <w:br w:type="page"/>
      </w:r>
      <w:r w:rsidRPr="00145479">
        <w:rPr>
          <w:rFonts w:ascii="Calibri" w:eastAsia="標楷體" w:hAnsi="Calibri"/>
          <w:b/>
          <w:sz w:val="40"/>
        </w:rPr>
        <w:lastRenderedPageBreak/>
        <w:t>「交通安全</w:t>
      </w:r>
      <w:proofErr w:type="gramStart"/>
      <w:r w:rsidRPr="00145479">
        <w:rPr>
          <w:rFonts w:ascii="Calibri" w:eastAsia="標楷體" w:hAnsi="Calibri"/>
          <w:b/>
          <w:sz w:val="40"/>
        </w:rPr>
        <w:t>－保腦</w:t>
      </w:r>
      <w:proofErr w:type="gramEnd"/>
      <w:r w:rsidRPr="00145479">
        <w:rPr>
          <w:rFonts w:ascii="Calibri" w:eastAsia="標楷體" w:hAnsi="Calibri"/>
          <w:b/>
          <w:sz w:val="40"/>
        </w:rPr>
        <w:t>宣導」校園巡迴演講</w:t>
      </w:r>
    </w:p>
    <w:p w:rsidR="009D6913" w:rsidRPr="00145479" w:rsidRDefault="009D6913" w:rsidP="009D6913">
      <w:pPr>
        <w:spacing w:after="120" w:line="360" w:lineRule="auto"/>
        <w:jc w:val="center"/>
        <w:rPr>
          <w:rFonts w:ascii="Calibri" w:eastAsia="標楷體" w:hAnsi="Calibri"/>
          <w:b/>
          <w:sz w:val="40"/>
        </w:rPr>
      </w:pPr>
      <w:r w:rsidRPr="00145479">
        <w:rPr>
          <w:rFonts w:ascii="Calibri" w:eastAsia="標楷體" w:hAnsi="Calibri"/>
          <w:b/>
          <w:sz w:val="40"/>
        </w:rPr>
        <w:t>實施說明暨回覆單</w:t>
      </w:r>
    </w:p>
    <w:p w:rsidR="009D6913" w:rsidRPr="00145479" w:rsidRDefault="009D6913" w:rsidP="009D6913">
      <w:pPr>
        <w:spacing w:line="600" w:lineRule="exact"/>
        <w:ind w:left="1920" w:hanging="1920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一、目</w:t>
      </w:r>
      <w:r w:rsidRPr="00145479">
        <w:rPr>
          <w:rFonts w:ascii="Calibri" w:eastAsia="標楷體" w:hAnsi="Calibri"/>
          <w:sz w:val="28"/>
          <w:szCs w:val="28"/>
        </w:rPr>
        <w:t xml:space="preserve">    </w:t>
      </w:r>
      <w:r w:rsidRPr="00145479">
        <w:rPr>
          <w:rFonts w:ascii="Calibri" w:eastAsia="標楷體" w:hAnsi="Calibri"/>
          <w:sz w:val="28"/>
          <w:szCs w:val="28"/>
        </w:rPr>
        <w:t>的：加強同學對生命安全之警覺，避免交通意外事故發生，促進社會更加和諧。</w:t>
      </w:r>
    </w:p>
    <w:p w:rsidR="009D6913" w:rsidRPr="00145479" w:rsidRDefault="009D6913" w:rsidP="009D6913">
      <w:pPr>
        <w:spacing w:line="60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二、主辦單位：創世基金會</w:t>
      </w:r>
    </w:p>
    <w:p w:rsidR="009D6913" w:rsidRPr="00145479" w:rsidRDefault="009D6913" w:rsidP="009D6913">
      <w:pPr>
        <w:spacing w:line="60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三、實施時間：</w:t>
      </w:r>
      <w:r w:rsidRPr="007F0267">
        <w:rPr>
          <w:rFonts w:ascii="Calibri" w:eastAsia="標楷體" w:hAnsi="Calibri"/>
          <w:sz w:val="28"/>
          <w:szCs w:val="28"/>
        </w:rPr>
        <w:t>10</w:t>
      </w:r>
      <w:r>
        <w:rPr>
          <w:rFonts w:ascii="Calibri" w:eastAsia="標楷體" w:hAnsi="Calibri" w:hint="eastAsia"/>
          <w:sz w:val="28"/>
          <w:szCs w:val="28"/>
        </w:rPr>
        <w:t>7</w:t>
      </w:r>
      <w:r w:rsidRPr="007F0267">
        <w:rPr>
          <w:rFonts w:ascii="Calibri" w:eastAsia="標楷體" w:hAnsi="Calibri"/>
          <w:sz w:val="28"/>
          <w:szCs w:val="28"/>
        </w:rPr>
        <w:t>年</w:t>
      </w:r>
      <w:r w:rsidRPr="007F0267">
        <w:rPr>
          <w:rFonts w:ascii="Calibri" w:eastAsia="標楷體" w:hAnsi="Calibri"/>
          <w:sz w:val="28"/>
          <w:szCs w:val="28"/>
        </w:rPr>
        <w:t>9</w:t>
      </w:r>
      <w:r w:rsidRPr="007F0267">
        <w:rPr>
          <w:rFonts w:ascii="Calibri" w:eastAsia="標楷體" w:hAnsi="Calibri"/>
          <w:sz w:val="28"/>
          <w:szCs w:val="28"/>
        </w:rPr>
        <w:t>月至</w:t>
      </w:r>
      <w:r w:rsidRPr="007F0267">
        <w:rPr>
          <w:rFonts w:ascii="Calibri" w:eastAsia="標楷體" w:hAnsi="Calibri"/>
          <w:sz w:val="28"/>
          <w:szCs w:val="28"/>
        </w:rPr>
        <w:t>10</w:t>
      </w:r>
      <w:r>
        <w:rPr>
          <w:rFonts w:ascii="Calibri" w:eastAsia="標楷體" w:hAnsi="Calibri" w:hint="eastAsia"/>
          <w:sz w:val="28"/>
          <w:szCs w:val="28"/>
        </w:rPr>
        <w:t>8</w:t>
      </w:r>
      <w:r w:rsidRPr="007F0267">
        <w:rPr>
          <w:rFonts w:ascii="Calibri" w:eastAsia="標楷體" w:hAnsi="Calibri"/>
          <w:sz w:val="28"/>
          <w:szCs w:val="28"/>
        </w:rPr>
        <w:t>年</w:t>
      </w:r>
      <w:r w:rsidRPr="007F0267">
        <w:rPr>
          <w:rFonts w:ascii="Calibri" w:eastAsia="標楷體" w:hAnsi="Calibri"/>
          <w:sz w:val="28"/>
          <w:szCs w:val="28"/>
        </w:rPr>
        <w:t>6</w:t>
      </w:r>
      <w:r w:rsidRPr="007F0267">
        <w:rPr>
          <w:rFonts w:ascii="Calibri" w:eastAsia="標楷體" w:hAnsi="Calibri"/>
          <w:sz w:val="28"/>
          <w:szCs w:val="28"/>
        </w:rPr>
        <w:t>月</w:t>
      </w:r>
    </w:p>
    <w:p w:rsidR="009D6913" w:rsidRPr="00145479" w:rsidRDefault="009D6913" w:rsidP="009D6913">
      <w:pPr>
        <w:spacing w:line="60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四、對</w:t>
      </w:r>
      <w:r w:rsidRPr="00145479">
        <w:rPr>
          <w:rFonts w:ascii="Calibri" w:eastAsia="標楷體" w:hAnsi="Calibri"/>
          <w:sz w:val="28"/>
          <w:szCs w:val="28"/>
        </w:rPr>
        <w:t xml:space="preserve">    </w:t>
      </w:r>
      <w:proofErr w:type="gramStart"/>
      <w:r w:rsidRPr="00145479">
        <w:rPr>
          <w:rFonts w:ascii="Calibri" w:eastAsia="標楷體" w:hAnsi="Calibri"/>
          <w:sz w:val="28"/>
          <w:szCs w:val="28"/>
        </w:rPr>
        <w:t>象</w:t>
      </w:r>
      <w:proofErr w:type="gramEnd"/>
      <w:r w:rsidRPr="00145479">
        <w:rPr>
          <w:rFonts w:ascii="Calibri" w:eastAsia="標楷體" w:hAnsi="Calibri"/>
          <w:sz w:val="28"/>
          <w:szCs w:val="28"/>
        </w:rPr>
        <w:t>：全台各公私立高中職、國中、國小學生。</w:t>
      </w:r>
    </w:p>
    <w:p w:rsidR="009D6913" w:rsidRPr="00145479" w:rsidRDefault="009D6913" w:rsidP="009D6913">
      <w:pPr>
        <w:spacing w:line="600" w:lineRule="exact"/>
        <w:ind w:left="1701" w:hanging="1701"/>
        <w:rPr>
          <w:rFonts w:ascii="Calibri" w:eastAsia="標楷體" w:hAnsi="Calibri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五、宣導時間：約</w:t>
      </w:r>
      <w:r w:rsidRPr="00145479">
        <w:rPr>
          <w:rFonts w:ascii="Calibri" w:eastAsia="標楷體" w:hAnsi="Calibri"/>
          <w:sz w:val="28"/>
          <w:szCs w:val="28"/>
        </w:rPr>
        <w:t>20</w:t>
      </w:r>
      <w:r w:rsidRPr="00145479">
        <w:rPr>
          <w:rFonts w:ascii="Calibri" w:eastAsia="標楷體" w:hAnsi="Calibri"/>
          <w:sz w:val="28"/>
          <w:szCs w:val="28"/>
        </w:rPr>
        <w:t>至</w:t>
      </w:r>
      <w:r w:rsidRPr="00145479">
        <w:rPr>
          <w:rFonts w:ascii="Calibri" w:eastAsia="標楷體" w:hAnsi="Calibri"/>
          <w:sz w:val="28"/>
          <w:szCs w:val="28"/>
        </w:rPr>
        <w:t>30</w:t>
      </w:r>
      <w:r w:rsidRPr="00145479">
        <w:rPr>
          <w:rFonts w:ascii="Calibri" w:eastAsia="標楷體" w:hAnsi="Calibri"/>
          <w:sz w:val="28"/>
          <w:szCs w:val="28"/>
        </w:rPr>
        <w:t>分鐘，由各校自行安排（免費）。</w:t>
      </w:r>
    </w:p>
    <w:p w:rsidR="009D6913" w:rsidRDefault="009D6913" w:rsidP="009D6913">
      <w:pPr>
        <w:spacing w:line="600" w:lineRule="exact"/>
        <w:ind w:left="1701" w:hanging="1701"/>
        <w:rPr>
          <w:rFonts w:ascii="Calibri" w:eastAsia="標楷體" w:hAnsi="Calibri" w:hint="eastAsia"/>
          <w:sz w:val="28"/>
          <w:szCs w:val="28"/>
        </w:rPr>
      </w:pPr>
      <w:r w:rsidRPr="00145479">
        <w:rPr>
          <w:rFonts w:ascii="Calibri" w:eastAsia="標楷體" w:hAnsi="Calibri"/>
          <w:sz w:val="28"/>
          <w:szCs w:val="28"/>
        </w:rPr>
        <w:t>六、請依學校所在地，於</w:t>
      </w:r>
      <w:r w:rsidRPr="00145479">
        <w:rPr>
          <w:rFonts w:ascii="Calibri" w:eastAsia="標楷體" w:hAnsi="Calibri"/>
          <w:sz w:val="28"/>
          <w:szCs w:val="28"/>
        </w:rPr>
        <w:t>8</w:t>
      </w:r>
      <w:r w:rsidRPr="00145479">
        <w:rPr>
          <w:rFonts w:ascii="Calibri" w:eastAsia="標楷體" w:hAnsi="Calibri"/>
          <w:sz w:val="28"/>
          <w:szCs w:val="28"/>
        </w:rPr>
        <w:t>月底前填妥回覆單傳真至創世各分會</w:t>
      </w:r>
    </w:p>
    <w:p w:rsidR="009D6913" w:rsidRPr="00145479" w:rsidRDefault="009D6913" w:rsidP="009D6913">
      <w:pPr>
        <w:rPr>
          <w:rFonts w:ascii="Calibri" w:eastAsia="標楷體" w:hAnsi="Calibri"/>
          <w:sz w:val="28"/>
          <w:szCs w:val="28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8"/>
        <w:gridCol w:w="1909"/>
        <w:gridCol w:w="955"/>
        <w:gridCol w:w="1073"/>
        <w:gridCol w:w="668"/>
        <w:gridCol w:w="955"/>
        <w:gridCol w:w="3090"/>
      </w:tblGrid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578" w:type="dxa"/>
            <w:vAlign w:val="center"/>
          </w:tcPr>
          <w:p w:rsidR="009D6913" w:rsidRPr="00145479" w:rsidRDefault="009D6913" w:rsidP="00594F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學校名稱</w:t>
            </w:r>
          </w:p>
        </w:tc>
        <w:tc>
          <w:tcPr>
            <w:tcW w:w="2864" w:type="dxa"/>
            <w:gridSpan w:val="2"/>
            <w:vAlign w:val="center"/>
          </w:tcPr>
          <w:p w:rsidR="009D6913" w:rsidRPr="00145479" w:rsidRDefault="009D6913" w:rsidP="00594F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9D6913" w:rsidRPr="00145479" w:rsidRDefault="009D6913" w:rsidP="00594F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地址</w:t>
            </w:r>
          </w:p>
        </w:tc>
        <w:tc>
          <w:tcPr>
            <w:tcW w:w="4713" w:type="dxa"/>
            <w:gridSpan w:val="3"/>
            <w:vAlign w:val="center"/>
          </w:tcPr>
          <w:p w:rsidR="009D6913" w:rsidRPr="00145479" w:rsidRDefault="009D6913" w:rsidP="00594F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578" w:type="dxa"/>
            <w:vAlign w:val="center"/>
          </w:tcPr>
          <w:p w:rsidR="009D6913" w:rsidRPr="00145479" w:rsidRDefault="009D6913" w:rsidP="00594F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聯絡人</w:t>
            </w:r>
          </w:p>
        </w:tc>
        <w:tc>
          <w:tcPr>
            <w:tcW w:w="1909" w:type="dxa"/>
            <w:vAlign w:val="center"/>
          </w:tcPr>
          <w:p w:rsidR="009D6913" w:rsidRPr="00145479" w:rsidRDefault="009D6913" w:rsidP="00594F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9D6913" w:rsidRPr="00145479" w:rsidRDefault="009D6913" w:rsidP="00594F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職稱</w:t>
            </w:r>
          </w:p>
        </w:tc>
        <w:tc>
          <w:tcPr>
            <w:tcW w:w="1741" w:type="dxa"/>
            <w:gridSpan w:val="2"/>
            <w:vAlign w:val="center"/>
          </w:tcPr>
          <w:p w:rsidR="009D6913" w:rsidRPr="00145479" w:rsidRDefault="009D6913" w:rsidP="00594F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9D6913" w:rsidRPr="00145479" w:rsidRDefault="009D6913" w:rsidP="00594F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電話</w:t>
            </w:r>
          </w:p>
        </w:tc>
        <w:tc>
          <w:tcPr>
            <w:tcW w:w="3090" w:type="dxa"/>
            <w:vAlign w:val="center"/>
          </w:tcPr>
          <w:p w:rsidR="009D6913" w:rsidRPr="00145479" w:rsidRDefault="009D6913" w:rsidP="00594F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1578" w:type="dxa"/>
            <w:vAlign w:val="center"/>
          </w:tcPr>
          <w:p w:rsidR="009D6913" w:rsidRPr="00145479" w:rsidRDefault="009D6913" w:rsidP="009D6913">
            <w:pPr>
              <w:spacing w:before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講座預定</w:t>
            </w:r>
          </w:p>
          <w:p w:rsidR="009D6913" w:rsidRPr="00145479" w:rsidRDefault="009D6913" w:rsidP="009D6913">
            <w:pPr>
              <w:spacing w:before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實施時間</w:t>
            </w:r>
          </w:p>
        </w:tc>
        <w:tc>
          <w:tcPr>
            <w:tcW w:w="8650" w:type="dxa"/>
            <w:gridSpan w:val="6"/>
            <w:vAlign w:val="center"/>
          </w:tcPr>
          <w:p w:rsidR="009D6913" w:rsidRPr="00145479" w:rsidRDefault="009D6913" w:rsidP="009D6913">
            <w:pPr>
              <w:spacing w:before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第一優先：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日（星期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）上下午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分至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</w:t>
            </w:r>
          </w:p>
          <w:p w:rsidR="009D6913" w:rsidRPr="00145479" w:rsidRDefault="009D6913" w:rsidP="009D6913">
            <w:pPr>
              <w:spacing w:before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第二優先：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月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日（星期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）上下午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分至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 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分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578" w:type="dxa"/>
            <w:vAlign w:val="center"/>
          </w:tcPr>
          <w:p w:rsidR="009D6913" w:rsidRPr="00145479" w:rsidRDefault="009D6913" w:rsidP="00594F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人數</w:t>
            </w:r>
          </w:p>
        </w:tc>
        <w:tc>
          <w:tcPr>
            <w:tcW w:w="1909" w:type="dxa"/>
            <w:vAlign w:val="center"/>
          </w:tcPr>
          <w:p w:rsidR="009D6913" w:rsidRPr="00145479" w:rsidRDefault="009D6913" w:rsidP="00594F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955" w:type="dxa"/>
            <w:vAlign w:val="center"/>
          </w:tcPr>
          <w:p w:rsidR="009D6913" w:rsidRPr="00145479" w:rsidRDefault="009D6913" w:rsidP="00594F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地點</w:t>
            </w:r>
          </w:p>
        </w:tc>
        <w:tc>
          <w:tcPr>
            <w:tcW w:w="5786" w:type="dxa"/>
            <w:gridSpan w:val="4"/>
            <w:vAlign w:val="center"/>
          </w:tcPr>
          <w:p w:rsidR="009D6913" w:rsidRPr="00145479" w:rsidRDefault="009D6913" w:rsidP="00594F2E">
            <w:pPr>
              <w:spacing w:before="120" w:after="120"/>
              <w:ind w:left="57" w:right="57"/>
              <w:jc w:val="both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禮堂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操場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 w:rsidRPr="00145479">
              <w:rPr>
                <w:rFonts w:ascii="Calibri" w:eastAsia="標楷體" w:hAnsi="Calibri" w:hint="eastAsia"/>
                <w:sz w:val="28"/>
                <w:szCs w:val="28"/>
              </w:rPr>
              <w:t xml:space="preserve">  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其他</w:t>
            </w:r>
            <w:r w:rsidRPr="00145479">
              <w:rPr>
                <w:rFonts w:ascii="Calibri" w:eastAsia="標楷體" w:hAnsi="Calibri" w:hint="eastAsia"/>
                <w:sz w:val="28"/>
                <w:szCs w:val="28"/>
              </w:rPr>
              <w:t>______________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2226"/>
        </w:trPr>
        <w:tc>
          <w:tcPr>
            <w:tcW w:w="1578" w:type="dxa"/>
          </w:tcPr>
          <w:p w:rsidR="009D6913" w:rsidRPr="00145479" w:rsidRDefault="009D6913" w:rsidP="009D6913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交通狀況</w:t>
            </w:r>
          </w:p>
          <w:p w:rsidR="009D6913" w:rsidRPr="00145479" w:rsidRDefault="009D6913" w:rsidP="009D6913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(</w:t>
            </w:r>
            <w:proofErr w:type="gramStart"/>
            <w:r w:rsidRPr="00145479">
              <w:rPr>
                <w:rFonts w:ascii="Calibri" w:eastAsia="標楷體" w:hAnsi="Calibri"/>
                <w:sz w:val="28"/>
                <w:szCs w:val="28"/>
              </w:rPr>
              <w:t>保腦人員</w:t>
            </w:r>
            <w:proofErr w:type="gramEnd"/>
          </w:p>
          <w:p w:rsidR="009D6913" w:rsidRPr="00145479" w:rsidRDefault="009D6913" w:rsidP="009D6913">
            <w:pPr>
              <w:ind w:left="57" w:right="57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前往方式</w:t>
            </w:r>
            <w:r w:rsidRPr="00145479">
              <w:rPr>
                <w:rFonts w:ascii="Calibri" w:eastAsia="標楷體" w:hAnsi="Calibri"/>
                <w:sz w:val="28"/>
                <w:szCs w:val="28"/>
              </w:rPr>
              <w:t>)</w:t>
            </w:r>
          </w:p>
        </w:tc>
        <w:tc>
          <w:tcPr>
            <w:tcW w:w="8650" w:type="dxa"/>
            <w:gridSpan w:val="6"/>
          </w:tcPr>
          <w:p w:rsidR="009D6913" w:rsidRPr="00145479" w:rsidRDefault="009D6913" w:rsidP="009D6913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公車路線：</w:t>
            </w:r>
            <w:bookmarkStart w:id="0" w:name="_GoBack"/>
            <w:bookmarkEnd w:id="0"/>
          </w:p>
          <w:p w:rsidR="009D6913" w:rsidRPr="00145479" w:rsidRDefault="009D6913" w:rsidP="009D6913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車輛行駛路線：</w:t>
            </w:r>
          </w:p>
          <w:p w:rsidR="009D6913" w:rsidRPr="00145479" w:rsidRDefault="009D6913" w:rsidP="009D6913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其他交通工具：</w:t>
            </w:r>
          </w:p>
        </w:tc>
      </w:tr>
      <w:tr w:rsidR="009D6913" w:rsidRPr="00145479" w:rsidTr="00594F2E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578" w:type="dxa"/>
          </w:tcPr>
          <w:p w:rsidR="009D6913" w:rsidRPr="00145479" w:rsidRDefault="009D6913" w:rsidP="00594F2E">
            <w:pPr>
              <w:spacing w:before="120" w:after="120"/>
              <w:ind w:left="57" w:right="57"/>
              <w:jc w:val="distribute"/>
              <w:rPr>
                <w:rFonts w:ascii="Calibri" w:eastAsia="標楷體" w:hAnsi="Calibri"/>
                <w:sz w:val="28"/>
                <w:szCs w:val="28"/>
              </w:rPr>
            </w:pPr>
            <w:r w:rsidRPr="00145479">
              <w:rPr>
                <w:rFonts w:ascii="Calibri" w:eastAsia="標楷體" w:hAnsi="Calibri"/>
                <w:sz w:val="28"/>
                <w:szCs w:val="28"/>
              </w:rPr>
              <w:t>補充說明</w:t>
            </w:r>
          </w:p>
        </w:tc>
        <w:tc>
          <w:tcPr>
            <w:tcW w:w="8650" w:type="dxa"/>
            <w:gridSpan w:val="6"/>
          </w:tcPr>
          <w:p w:rsidR="009D6913" w:rsidRPr="00145479" w:rsidRDefault="009D6913" w:rsidP="00594F2E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</w:p>
          <w:p w:rsidR="009D6913" w:rsidRPr="00145479" w:rsidRDefault="009D6913" w:rsidP="00594F2E">
            <w:pPr>
              <w:ind w:left="57" w:right="57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C30132" w:rsidRDefault="009D6913" w:rsidP="009D6913">
      <w:pPr>
        <w:spacing w:line="460" w:lineRule="exact"/>
        <w:ind w:left="851" w:hanging="851"/>
      </w:pPr>
      <w:r w:rsidRPr="00145479">
        <w:rPr>
          <w:rFonts w:ascii="Calibri" w:eastAsia="標楷體" w:hAnsi="Calibri"/>
          <w:sz w:val="28"/>
          <w:szCs w:val="28"/>
        </w:rPr>
        <w:t>附註：演講時間原則以第一優先時間為主，如有其他學校已做安排，因人手關係，則考慮第二優先時間。事先將以電話聯繫。</w:t>
      </w:r>
    </w:p>
    <w:sectPr w:rsidR="00C30132" w:rsidSect="009D6913">
      <w:pgSz w:w="11906" w:h="16838" w:code="9"/>
      <w:pgMar w:top="567" w:right="851" w:bottom="567" w:left="1134" w:header="289" w:footer="272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40" w:rsidRDefault="007C3240" w:rsidP="009D6913">
      <w:r>
        <w:separator/>
      </w:r>
    </w:p>
  </w:endnote>
  <w:endnote w:type="continuationSeparator" w:id="0">
    <w:p w:rsidR="007C3240" w:rsidRDefault="007C3240" w:rsidP="009D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40" w:rsidRDefault="007C3240" w:rsidP="009D6913">
      <w:r>
        <w:separator/>
      </w:r>
    </w:p>
  </w:footnote>
  <w:footnote w:type="continuationSeparator" w:id="0">
    <w:p w:rsidR="007C3240" w:rsidRDefault="007C3240" w:rsidP="009D6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13"/>
    <w:rsid w:val="007C3240"/>
    <w:rsid w:val="009D6913"/>
    <w:rsid w:val="00C3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6913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副本"/>
    <w:basedOn w:val="3"/>
    <w:rsid w:val="009D6913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character" w:styleId="a6">
    <w:name w:val="Hyperlink"/>
    <w:rsid w:val="009D6913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9D691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9D6913"/>
    <w:rPr>
      <w:rFonts w:ascii="Times New Roman" w:eastAsia="新細明體" w:hAnsi="Times New Roman" w:cs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691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6913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副本"/>
    <w:basedOn w:val="3"/>
    <w:rsid w:val="009D6913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character" w:styleId="a6">
    <w:name w:val="Hyperlink"/>
    <w:rsid w:val="009D6913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9D691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9D6913"/>
    <w:rPr>
      <w:rFonts w:ascii="Times New Roman" w:eastAsia="新細明體" w:hAnsi="Times New Roman" w:cs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D6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D691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wn.chcg.gov.tw/xianxi/" TargetMode="External"/><Relationship Id="rId13" Type="http://schemas.openxmlformats.org/officeDocument/2006/relationships/hyperlink" Target="http://www.puyan.gov.tw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wn.chcg.gov.tw/shenkang/" TargetMode="External"/><Relationship Id="rId12" Type="http://schemas.openxmlformats.org/officeDocument/2006/relationships/hyperlink" Target="http://www.changhua.gov.tw/" TargetMode="External"/><Relationship Id="rId17" Type="http://schemas.openxmlformats.org/officeDocument/2006/relationships/hyperlink" Target="http://town.chcg.gov.tw/fenyu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uatan.gov.tw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own.chcg.gov.tw/hsiushu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atsun.gov.tw/" TargetMode="External"/><Relationship Id="rId10" Type="http://schemas.openxmlformats.org/officeDocument/2006/relationships/hyperlink" Target="http://town.chcg.gov.tw/fuxin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ukang.gov.tw/" TargetMode="External"/><Relationship Id="rId14" Type="http://schemas.openxmlformats.org/officeDocument/2006/relationships/hyperlink" Target="http://town.chcg.gov.tw/hemei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DN044</dc:creator>
  <cp:lastModifiedBy>DN044</cp:lastModifiedBy>
  <cp:revision>1</cp:revision>
  <dcterms:created xsi:type="dcterms:W3CDTF">2019-04-19T00:56:00Z</dcterms:created>
  <dcterms:modified xsi:type="dcterms:W3CDTF">2019-04-19T01:03:00Z</dcterms:modified>
</cp:coreProperties>
</file>